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8C004C" w:rsidRDefault="00082ABF" w:rsidP="008C004C">
      <w:pPr>
        <w:jc w:val="center"/>
        <w:rPr>
          <w:rFonts w:ascii="Arial" w:hAnsi="Arial" w:cs="Arial"/>
          <w:b/>
          <w:sz w:val="24"/>
          <w:szCs w:val="24"/>
        </w:rPr>
      </w:pPr>
      <w:r w:rsidRPr="008C004C">
        <w:rPr>
          <w:rFonts w:ascii="Arial" w:hAnsi="Arial" w:cs="Arial"/>
          <w:b/>
          <w:sz w:val="24"/>
          <w:szCs w:val="24"/>
        </w:rPr>
        <w:t>BASIN DUYURUSU</w:t>
      </w:r>
    </w:p>
    <w:p w:rsidR="00082ABF" w:rsidRPr="008C004C" w:rsidRDefault="00082ABF" w:rsidP="008C004C">
      <w:pPr>
        <w:jc w:val="center"/>
        <w:rPr>
          <w:rFonts w:ascii="Arial" w:hAnsi="Arial" w:cs="Arial"/>
          <w:b/>
          <w:sz w:val="24"/>
          <w:szCs w:val="24"/>
        </w:rPr>
      </w:pPr>
      <w:r w:rsidRPr="008C004C">
        <w:rPr>
          <w:rFonts w:ascii="Arial" w:hAnsi="Arial" w:cs="Arial"/>
          <w:b/>
          <w:sz w:val="24"/>
          <w:szCs w:val="24"/>
        </w:rPr>
        <w:t>27.08.2013</w:t>
      </w:r>
    </w:p>
    <w:p w:rsidR="00082ABF" w:rsidRPr="008C004C" w:rsidRDefault="00082ABF" w:rsidP="008C004C">
      <w:pPr>
        <w:jc w:val="center"/>
        <w:rPr>
          <w:rFonts w:ascii="Arial" w:hAnsi="Arial" w:cs="Arial"/>
          <w:b/>
          <w:sz w:val="24"/>
          <w:szCs w:val="24"/>
        </w:rPr>
      </w:pPr>
      <w:r w:rsidRPr="008C004C">
        <w:rPr>
          <w:rFonts w:ascii="Arial" w:hAnsi="Arial" w:cs="Arial"/>
          <w:b/>
          <w:sz w:val="24"/>
          <w:szCs w:val="24"/>
        </w:rPr>
        <w:t>ABHAZYA-SAKARYA TİCARİ İŞBİRLİĞİ BAŞLIYOR</w:t>
      </w:r>
    </w:p>
    <w:p w:rsidR="009F1B34" w:rsidRPr="008C004C" w:rsidRDefault="00082ABF" w:rsidP="008C004C">
      <w:pPr>
        <w:jc w:val="both"/>
        <w:rPr>
          <w:rFonts w:ascii="Arial" w:hAnsi="Arial" w:cs="Arial"/>
          <w:sz w:val="24"/>
          <w:szCs w:val="24"/>
        </w:rPr>
      </w:pPr>
      <w:r w:rsidRPr="008C004C">
        <w:rPr>
          <w:rFonts w:ascii="Arial" w:hAnsi="Arial" w:cs="Arial"/>
          <w:sz w:val="24"/>
          <w:szCs w:val="24"/>
        </w:rPr>
        <w:t xml:space="preserve">Abhazya Ticaret ve Sanayi Odası Başkan Yardımcısı Soner Gogua Sakarya Ticaret </w:t>
      </w:r>
      <w:r w:rsidR="008C004C">
        <w:rPr>
          <w:rFonts w:ascii="Arial" w:hAnsi="Arial" w:cs="Arial"/>
          <w:sz w:val="24"/>
          <w:szCs w:val="24"/>
        </w:rPr>
        <w:t>v</w:t>
      </w:r>
      <w:r w:rsidRPr="008C004C">
        <w:rPr>
          <w:rFonts w:ascii="Arial" w:hAnsi="Arial" w:cs="Arial"/>
          <w:sz w:val="24"/>
          <w:szCs w:val="24"/>
        </w:rPr>
        <w:t>e Sanayi Odası Yönetim Kurulu Başkanı Mahmut Kösemusul’u makamında ziyaret e</w:t>
      </w:r>
      <w:r w:rsidR="009F1B34" w:rsidRPr="008C004C">
        <w:rPr>
          <w:rFonts w:ascii="Arial" w:hAnsi="Arial" w:cs="Arial"/>
          <w:sz w:val="24"/>
          <w:szCs w:val="24"/>
        </w:rPr>
        <w:t>tti.</w:t>
      </w:r>
    </w:p>
    <w:p w:rsidR="009F1B34" w:rsidRPr="008C004C" w:rsidRDefault="009F1B34" w:rsidP="008C004C">
      <w:pPr>
        <w:jc w:val="both"/>
        <w:rPr>
          <w:rFonts w:ascii="Arial" w:hAnsi="Arial" w:cs="Arial"/>
          <w:sz w:val="24"/>
          <w:szCs w:val="24"/>
        </w:rPr>
      </w:pPr>
      <w:r w:rsidRPr="008C004C">
        <w:rPr>
          <w:rFonts w:ascii="Arial" w:hAnsi="Arial" w:cs="Arial"/>
          <w:sz w:val="24"/>
          <w:szCs w:val="24"/>
        </w:rPr>
        <w:t>Sakarya Ticaret ve Sanayi odası Yönetim Kurulu Başkanı Mahmut Kösemusul tarafında</w:t>
      </w:r>
      <w:r w:rsidR="00FA689C">
        <w:rPr>
          <w:rFonts w:ascii="Arial" w:hAnsi="Arial" w:cs="Arial"/>
          <w:sz w:val="24"/>
          <w:szCs w:val="24"/>
        </w:rPr>
        <w:t>n ağırlanan Abhazya TSO Başkan Y</w:t>
      </w:r>
      <w:r w:rsidRPr="008C004C">
        <w:rPr>
          <w:rFonts w:ascii="Arial" w:hAnsi="Arial" w:cs="Arial"/>
          <w:sz w:val="24"/>
          <w:szCs w:val="24"/>
        </w:rPr>
        <w:t>ardımcısı Soner Gogua Abhazya’nın yatırım avantajları hakkında bilgi vererek Sakaryalı iş adamlarını Abhazya’da yatırım yapmaya davet etti.</w:t>
      </w:r>
    </w:p>
    <w:p w:rsidR="00FA689C" w:rsidRDefault="00FA689C" w:rsidP="008C004C">
      <w:pPr>
        <w:jc w:val="both"/>
        <w:rPr>
          <w:rFonts w:ascii="Arial" w:hAnsi="Arial" w:cs="Arial"/>
          <w:sz w:val="24"/>
          <w:szCs w:val="24"/>
        </w:rPr>
      </w:pPr>
      <w:r w:rsidRPr="00FA689C">
        <w:rPr>
          <w:rFonts w:ascii="Arial" w:hAnsi="Arial" w:cs="Arial"/>
          <w:sz w:val="24"/>
          <w:szCs w:val="24"/>
        </w:rPr>
        <w:t xml:space="preserve">Abhazya TSO Başkan Yardımcısı Soner Gogua </w:t>
      </w:r>
      <w:r w:rsidR="009F1B34" w:rsidRPr="008C004C">
        <w:rPr>
          <w:rFonts w:ascii="Arial" w:hAnsi="Arial" w:cs="Arial"/>
          <w:sz w:val="24"/>
          <w:szCs w:val="24"/>
        </w:rPr>
        <w:t>Abhazya’nın sahip olduğu uygun lojistik alt yapı ve kurdukları hı</w:t>
      </w:r>
      <w:r>
        <w:rPr>
          <w:rFonts w:ascii="Arial" w:hAnsi="Arial" w:cs="Arial"/>
          <w:sz w:val="24"/>
          <w:szCs w:val="24"/>
        </w:rPr>
        <w:t>z</w:t>
      </w:r>
      <w:r w:rsidR="009F1B34" w:rsidRPr="008C004C">
        <w:rPr>
          <w:rFonts w:ascii="Arial" w:hAnsi="Arial" w:cs="Arial"/>
          <w:sz w:val="24"/>
          <w:szCs w:val="24"/>
        </w:rPr>
        <w:t>lı ticaret ağı ile yatırımcılara büyük avantajlar sağladığını</w:t>
      </w:r>
      <w:r>
        <w:rPr>
          <w:rFonts w:ascii="Arial" w:hAnsi="Arial" w:cs="Arial"/>
          <w:sz w:val="24"/>
          <w:szCs w:val="24"/>
        </w:rPr>
        <w:t xml:space="preserve"> belirterek önümüzdeki ay Abhazya’da gerçekleştirilecek </w:t>
      </w:r>
      <w:r w:rsidRPr="00FA689C">
        <w:rPr>
          <w:rFonts w:ascii="Arial" w:hAnsi="Arial" w:cs="Arial"/>
          <w:sz w:val="24"/>
          <w:szCs w:val="24"/>
        </w:rPr>
        <w:t>1. Uluslararası Abhazya – Türkiye Fuarı</w:t>
      </w:r>
      <w:r>
        <w:rPr>
          <w:rFonts w:ascii="Arial" w:hAnsi="Arial" w:cs="Arial"/>
          <w:sz w:val="24"/>
          <w:szCs w:val="24"/>
        </w:rPr>
        <w:t>’na da Sakaryalı iş adamlarını davet etti.</w:t>
      </w:r>
    </w:p>
    <w:p w:rsidR="00082ABF" w:rsidRPr="008C004C" w:rsidRDefault="00FA689C" w:rsidP="008C004C">
      <w:pPr>
        <w:jc w:val="both"/>
        <w:rPr>
          <w:rFonts w:ascii="Arial" w:hAnsi="Arial" w:cs="Arial"/>
          <w:sz w:val="24"/>
          <w:szCs w:val="24"/>
        </w:rPr>
      </w:pPr>
      <w:r>
        <w:rPr>
          <w:rFonts w:ascii="Arial" w:hAnsi="Arial" w:cs="Arial"/>
          <w:sz w:val="24"/>
          <w:szCs w:val="24"/>
        </w:rPr>
        <w:t>Özellikle Abhazya üzerinden Rusya pazarına vergi avantajlı ticaret yapma imkanını da hatırlatan</w:t>
      </w:r>
      <w:r w:rsidR="009F1B34" w:rsidRPr="008C004C">
        <w:rPr>
          <w:rFonts w:ascii="Arial" w:hAnsi="Arial" w:cs="Arial"/>
          <w:sz w:val="24"/>
          <w:szCs w:val="24"/>
        </w:rPr>
        <w:t xml:space="preserve"> Gogua, sahip oldukları ortak kültürün ticaret anlamında da gelişerek güçlenmesini istediklerini dile getir</w:t>
      </w:r>
      <w:r>
        <w:rPr>
          <w:rFonts w:ascii="Arial" w:hAnsi="Arial" w:cs="Arial"/>
          <w:sz w:val="24"/>
          <w:szCs w:val="24"/>
        </w:rPr>
        <w:t>di ve b</w:t>
      </w:r>
      <w:r w:rsidR="009F1B34" w:rsidRPr="008C004C">
        <w:rPr>
          <w:rFonts w:ascii="Arial" w:hAnsi="Arial" w:cs="Arial"/>
          <w:sz w:val="24"/>
          <w:szCs w:val="24"/>
        </w:rPr>
        <w:t>u konuda SATSO’dan destek istedi.</w:t>
      </w:r>
    </w:p>
    <w:p w:rsidR="00DC2264" w:rsidRPr="008C004C" w:rsidRDefault="009F1B34" w:rsidP="008C004C">
      <w:pPr>
        <w:jc w:val="both"/>
        <w:rPr>
          <w:rFonts w:ascii="Arial" w:hAnsi="Arial" w:cs="Arial"/>
          <w:sz w:val="24"/>
          <w:szCs w:val="24"/>
        </w:rPr>
      </w:pPr>
      <w:r w:rsidRPr="008C004C">
        <w:rPr>
          <w:rFonts w:ascii="Arial" w:hAnsi="Arial" w:cs="Arial"/>
          <w:sz w:val="24"/>
          <w:szCs w:val="24"/>
        </w:rPr>
        <w:t xml:space="preserve">Söz konusu ziyaretten duyduğu memnuniyeti dile getiren SATSO Yönetim Kurulu Başkanı Mahmut Kösemusul, ise Abhazya’nın </w:t>
      </w:r>
      <w:r w:rsidR="00DC2264" w:rsidRPr="008C004C">
        <w:rPr>
          <w:rFonts w:ascii="Arial" w:hAnsi="Arial" w:cs="Arial"/>
          <w:sz w:val="24"/>
          <w:szCs w:val="24"/>
        </w:rPr>
        <w:t xml:space="preserve">Sakaryalı iş adamları tarafından tercih edilebilecek bir bölgede yer aldığını dile getirerek “ Bizler aynı coğrafyanın, aynı kültürün insanlarıyız. Bu birlikteliğin bereketinin artması ve bugüne kadar eksik kalmış yanların tamamlanmasını sağlamak isteriz. Geçmişten gelen kültürel ve sosyal bağlarımızın elbette ki ticari anlamda da gelişmesini arzu ederiz. Özellikle ticaret ve sanayi odaları nezdinde kurumsal nitelikli işbirliğine açığız” dedi. </w:t>
      </w:r>
    </w:p>
    <w:p w:rsidR="0032626C" w:rsidRPr="008C004C" w:rsidRDefault="00DC2264" w:rsidP="008C004C">
      <w:pPr>
        <w:jc w:val="both"/>
        <w:rPr>
          <w:rFonts w:ascii="Arial" w:hAnsi="Arial" w:cs="Arial"/>
          <w:sz w:val="24"/>
          <w:szCs w:val="24"/>
        </w:rPr>
      </w:pPr>
      <w:r w:rsidRPr="008C004C">
        <w:rPr>
          <w:rFonts w:ascii="Arial" w:hAnsi="Arial" w:cs="Arial"/>
          <w:sz w:val="24"/>
          <w:szCs w:val="24"/>
        </w:rPr>
        <w:t xml:space="preserve">SATSO Yönetim Kurulu Başkan Yardımcısı Günay Güneş, Yönetim Kurulu Üyesi Nadir Öztürk, Meclis Üyesi Hüsnü Elbek’in de bulunduğu </w:t>
      </w:r>
      <w:r w:rsidR="0032626C" w:rsidRPr="008C004C">
        <w:rPr>
          <w:rFonts w:ascii="Arial" w:hAnsi="Arial" w:cs="Arial"/>
          <w:sz w:val="24"/>
          <w:szCs w:val="24"/>
        </w:rPr>
        <w:t>ziyaret karşılıklı iyi dilek ve temennilerinin ardından sona erdi.</w:t>
      </w:r>
    </w:p>
    <w:p w:rsidR="00DC2264" w:rsidRPr="008C004C" w:rsidRDefault="0032626C" w:rsidP="008C004C">
      <w:pPr>
        <w:jc w:val="both"/>
        <w:rPr>
          <w:rFonts w:ascii="Arial" w:hAnsi="Arial" w:cs="Arial"/>
          <w:sz w:val="24"/>
          <w:szCs w:val="24"/>
        </w:rPr>
      </w:pPr>
      <w:r w:rsidRPr="008C004C">
        <w:rPr>
          <w:rFonts w:ascii="Arial" w:hAnsi="Arial" w:cs="Arial"/>
          <w:sz w:val="24"/>
          <w:szCs w:val="24"/>
        </w:rPr>
        <w:t xml:space="preserve"> </w:t>
      </w:r>
    </w:p>
    <w:sectPr w:rsidR="00DC2264" w:rsidRPr="008C004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82ABF"/>
    <w:rsid w:val="00082ABF"/>
    <w:rsid w:val="00195E75"/>
    <w:rsid w:val="00266E9E"/>
    <w:rsid w:val="0032626C"/>
    <w:rsid w:val="003D5644"/>
    <w:rsid w:val="00445CD8"/>
    <w:rsid w:val="00705432"/>
    <w:rsid w:val="00750638"/>
    <w:rsid w:val="0077691B"/>
    <w:rsid w:val="008A76C4"/>
    <w:rsid w:val="008C004C"/>
    <w:rsid w:val="009F1B34"/>
    <w:rsid w:val="00A34F50"/>
    <w:rsid w:val="00C35341"/>
    <w:rsid w:val="00D05F9A"/>
    <w:rsid w:val="00D35117"/>
    <w:rsid w:val="00DC2264"/>
    <w:rsid w:val="00E23443"/>
    <w:rsid w:val="00EA1466"/>
    <w:rsid w:val="00EC3113"/>
    <w:rsid w:val="00FA68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71659349">
      <w:bodyDiv w:val="1"/>
      <w:marLeft w:val="0"/>
      <w:marRight w:val="0"/>
      <w:marTop w:val="0"/>
      <w:marBottom w:val="0"/>
      <w:divBdr>
        <w:top w:val="none" w:sz="0" w:space="0" w:color="auto"/>
        <w:left w:val="none" w:sz="0" w:space="0" w:color="auto"/>
        <w:bottom w:val="none" w:sz="0" w:space="0" w:color="auto"/>
        <w:right w:val="none" w:sz="0" w:space="0" w:color="auto"/>
      </w:divBdr>
    </w:div>
    <w:div w:id="128438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cp:lastPrinted>2013-08-27T08:36:00Z</cp:lastPrinted>
  <dcterms:created xsi:type="dcterms:W3CDTF">2013-08-27T07:55:00Z</dcterms:created>
  <dcterms:modified xsi:type="dcterms:W3CDTF">2013-08-27T09:22:00Z</dcterms:modified>
</cp:coreProperties>
</file>